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contextualSpacing/>
        <w:rPr>
          <w:rFonts w:ascii="Century Gothic" w:hAnsi="Century Gothic"/>
          <w:b/>
          <w:b/>
          <w:sz w:val="24"/>
          <w:szCs w:val="24"/>
        </w:rPr>
      </w:pPr>
      <w:r>
        <w:rPr>
          <w:rFonts w:ascii="Century Gothic" w:hAnsi="Century Gothic"/>
          <w:b/>
          <w:sz w:val="24"/>
          <w:szCs w:val="24"/>
        </w:rPr>
        <w:t>Batavia Mothers’ Club Foundation</w:t>
      </w:r>
    </w:p>
    <w:p>
      <w:pPr>
        <w:pStyle w:val="Normal"/>
        <w:spacing w:before="0" w:after="200"/>
        <w:contextualSpacing/>
        <w:rPr>
          <w:rFonts w:ascii="Century Gothic" w:hAnsi="Century Gothic"/>
          <w:b/>
          <w:b/>
          <w:sz w:val="24"/>
          <w:szCs w:val="24"/>
        </w:rPr>
      </w:pPr>
      <w:r>
        <w:rPr>
          <w:rFonts w:ascii="Century Gothic" w:hAnsi="Century Gothic"/>
          <w:b/>
          <w:sz w:val="24"/>
          <w:szCs w:val="24"/>
        </w:rPr>
        <w:t>General Meeting at Batavia Moose Lodge</w:t>
      </w:r>
    </w:p>
    <w:p>
      <w:pPr>
        <w:pStyle w:val="Normal"/>
        <w:spacing w:before="0" w:after="200"/>
        <w:contextualSpacing/>
        <w:rPr>
          <w:rFonts w:ascii="Century Gothic" w:hAnsi="Century Gothic"/>
          <w:b/>
          <w:b/>
          <w:sz w:val="24"/>
          <w:szCs w:val="24"/>
        </w:rPr>
      </w:pPr>
      <w:r>
        <w:rPr>
          <w:rFonts w:ascii="Century Gothic" w:hAnsi="Century Gothic"/>
          <w:b/>
          <w:sz w:val="24"/>
          <w:szCs w:val="24"/>
        </w:rPr>
        <w:t>January 10, 2018</w:t>
      </w:r>
    </w:p>
    <w:p>
      <w:pPr>
        <w:pStyle w:val="Normal"/>
        <w:spacing w:before="0" w:after="200"/>
        <w:contextualSpacing/>
        <w:rPr>
          <w:rFonts w:ascii="Century Gothic" w:hAnsi="Century Gothic"/>
          <w:b/>
          <w:b/>
          <w:sz w:val="24"/>
          <w:szCs w:val="24"/>
        </w:rPr>
      </w:pPr>
      <w:r>
        <w:rPr>
          <w:rFonts w:ascii="Century Gothic" w:hAnsi="Century Gothic"/>
          <w:b/>
          <w:sz w:val="24"/>
          <w:szCs w:val="24"/>
        </w:rPr>
      </w:r>
    </w:p>
    <w:p>
      <w:pPr>
        <w:pStyle w:val="Normal"/>
        <w:spacing w:before="0" w:after="200"/>
        <w:contextualSpacing/>
        <w:rPr>
          <w:rFonts w:ascii="Century Gothic" w:hAnsi="Century Gothic"/>
          <w:sz w:val="20"/>
          <w:szCs w:val="20"/>
        </w:rPr>
      </w:pPr>
      <w:r>
        <w:rPr>
          <w:rFonts w:ascii="Century Gothic" w:hAnsi="Century Gothic"/>
          <w:sz w:val="20"/>
          <w:szCs w:val="20"/>
        </w:rPr>
        <w:t>Holly Miller called the meeting to order 7:11.</w:t>
      </w:r>
    </w:p>
    <w:p>
      <w:pPr>
        <w:pStyle w:val="Normal"/>
        <w:spacing w:before="0" w:after="200"/>
        <w:contextualSpacing/>
        <w:rPr>
          <w:rFonts w:ascii="Century Gothic" w:hAnsi="Century Gothic"/>
          <w:sz w:val="20"/>
          <w:szCs w:val="20"/>
        </w:rPr>
      </w:pPr>
      <w:r>
        <w:rPr>
          <w:rFonts w:ascii="Century Gothic" w:hAnsi="Century Gothic"/>
          <w:sz w:val="20"/>
          <w:szCs w:val="20"/>
        </w:rPr>
        <w:t>Approved minutes from the December meeting.</w:t>
      </w:r>
    </w:p>
    <w:p>
      <w:pPr>
        <w:pStyle w:val="Normal"/>
        <w:spacing w:before="0" w:after="200"/>
        <w:contextualSpacing/>
        <w:rPr>
          <w:rFonts w:ascii="Century Gothic" w:hAnsi="Century Gothic"/>
          <w:sz w:val="20"/>
          <w:szCs w:val="20"/>
        </w:rPr>
      </w:pPr>
      <w:r>
        <w:rPr>
          <w:rFonts w:ascii="Century Gothic" w:hAnsi="Century Gothic"/>
          <w:sz w:val="20"/>
          <w:szCs w:val="20"/>
        </w:rPr>
        <w:t>Roll Call by Anique Drouin</w:t>
      </w:r>
    </w:p>
    <w:p>
      <w:pPr>
        <w:pStyle w:val="Normal"/>
        <w:spacing w:before="0" w:after="200"/>
        <w:contextualSpacing/>
        <w:rPr>
          <w:rFonts w:ascii="Century Gothic" w:hAnsi="Century Gothic"/>
          <w:sz w:val="20"/>
          <w:szCs w:val="20"/>
        </w:rPr>
      </w:pPr>
      <w:r>
        <w:rPr>
          <w:rFonts w:ascii="Century Gothic" w:hAnsi="Century Gothic"/>
          <w:sz w:val="20"/>
          <w:szCs w:val="20"/>
        </w:rPr>
        <w:t>Guests –   None.</w:t>
      </w:r>
    </w:p>
    <w:p>
      <w:pPr>
        <w:pStyle w:val="Normal"/>
        <w:spacing w:before="0" w:after="200"/>
        <w:contextualSpacing/>
        <w:rPr>
          <w:rFonts w:ascii="Century Gothic" w:hAnsi="Century Gothic"/>
          <w:sz w:val="20"/>
          <w:szCs w:val="20"/>
        </w:rPr>
      </w:pPr>
      <w:r>
        <w:rPr>
          <w:rFonts w:ascii="Century Gothic" w:hAnsi="Century Gothic"/>
          <w:sz w:val="20"/>
          <w:szCs w:val="20"/>
        </w:rPr>
        <w:t>Auxiliary Members Present –  None.</w:t>
      </w:r>
    </w:p>
    <w:p>
      <w:pPr>
        <w:pStyle w:val="Normal"/>
        <w:spacing w:before="0" w:after="200"/>
        <w:contextualSpacing/>
        <w:rPr>
          <w:rFonts w:ascii="Century Gothic" w:hAnsi="Century Gothic"/>
          <w:sz w:val="20"/>
          <w:szCs w:val="20"/>
        </w:rPr>
      </w:pPr>
      <w:r>
        <w:rPr>
          <w:rFonts w:ascii="Century Gothic" w:hAnsi="Century Gothic"/>
          <w:sz w:val="20"/>
          <w:szCs w:val="20"/>
        </w:rPr>
        <w:t>Correspondence – Passed out</w:t>
      </w:r>
    </w:p>
    <w:p>
      <w:pPr>
        <w:pStyle w:val="Normal"/>
        <w:spacing w:before="0" w:after="200"/>
        <w:contextualSpacing/>
        <w:rPr>
          <w:rFonts w:ascii="Century Gothic" w:hAnsi="Century Gothic"/>
        </w:rPr>
      </w:pPr>
      <w:r>
        <w:rPr>
          <w:rFonts w:ascii="Century Gothic" w:hAnsi="Century Gothic"/>
        </w:rPr>
      </w:r>
    </w:p>
    <w:tbl>
      <w:tblPr>
        <w:tblW w:w="1101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872"/>
        <w:gridCol w:w="9143"/>
      </w:tblGrid>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President</w:t>
            </w:r>
          </w:p>
          <w:p>
            <w:pPr>
              <w:pStyle w:val="Normal"/>
              <w:spacing w:lineRule="auto" w:line="240" w:before="0" w:after="0"/>
              <w:rPr>
                <w:rFonts w:ascii="Century Gothic" w:hAnsi="Century Gothic"/>
                <w:sz w:val="20"/>
                <w:szCs w:val="20"/>
              </w:rPr>
            </w:pPr>
            <w:r>
              <w:rPr>
                <w:rFonts w:ascii="Century Gothic" w:hAnsi="Century Gothic"/>
                <w:sz w:val="20"/>
                <w:szCs w:val="20"/>
              </w:rPr>
              <w:t>Holly Miller</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1"/>
              </w:numPr>
              <w:spacing w:lineRule="auto" w:line="240" w:before="0" w:after="0"/>
              <w:rPr>
                <w:rFonts w:ascii="Century Gothic" w:hAnsi="Century Gothic"/>
                <w:sz w:val="20"/>
                <w:szCs w:val="20"/>
              </w:rPr>
            </w:pPr>
            <w:r>
              <w:rPr>
                <w:rFonts w:ascii="Century Gothic" w:hAnsi="Century Gothic"/>
                <w:sz w:val="20"/>
                <w:szCs w:val="20"/>
              </w:rPr>
              <w:t>Thank you for all of your hard work over the month of December for Xmas Families and Access Toy Drive.</w:t>
            </w:r>
          </w:p>
          <w:p>
            <w:pPr>
              <w:pStyle w:val="ListParagraph"/>
              <w:numPr>
                <w:ilvl w:val="0"/>
                <w:numId w:val="1"/>
              </w:numPr>
              <w:spacing w:lineRule="auto" w:line="240" w:before="0" w:after="0"/>
              <w:rPr>
                <w:rFonts w:ascii="Century Gothic" w:hAnsi="Century Gothic"/>
                <w:sz w:val="20"/>
                <w:szCs w:val="20"/>
              </w:rPr>
            </w:pPr>
            <w:r>
              <w:rPr>
                <w:rFonts w:ascii="Century Gothic" w:hAnsi="Century Gothic"/>
                <w:sz w:val="20"/>
                <w:szCs w:val="20"/>
              </w:rPr>
              <w:t>We are going to partner now with Batavia Womens Club to co-sponsor a bulldog. This means we will only pay $750. She’s going to meet with the president of Womens club to get to know more about their clubs activities and mission to see how our two clubs can help support each other.</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Past President</w:t>
            </w:r>
          </w:p>
          <w:p>
            <w:pPr>
              <w:pStyle w:val="Normal"/>
              <w:spacing w:lineRule="auto" w:line="240" w:before="0" w:after="0"/>
              <w:rPr>
                <w:rFonts w:ascii="Century Gothic" w:hAnsi="Century Gothic"/>
                <w:sz w:val="20"/>
                <w:szCs w:val="20"/>
              </w:rPr>
            </w:pPr>
            <w:r>
              <w:rPr>
                <w:rFonts w:ascii="Century Gothic" w:hAnsi="Century Gothic"/>
                <w:sz w:val="20"/>
                <w:szCs w:val="20"/>
              </w:rPr>
              <w:t>Nicole Boland</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before="0" w:after="0"/>
              <w:rPr>
                <w:rFonts w:ascii="Century Gothic" w:hAnsi="Century Gothic"/>
                <w:sz w:val="20"/>
                <w:szCs w:val="20"/>
              </w:rPr>
            </w:pPr>
            <w:r>
              <w:rPr>
                <w:rFonts w:ascii="Century Gothic" w:hAnsi="Century Gothic"/>
                <w:sz w:val="20"/>
                <w:szCs w:val="20"/>
              </w:rPr>
              <w:t xml:space="preserve">She needs to form the governance committee—past president is in charge of putting together the committee (Allison Waddle) to review the P &amp; P and Bylaws (on alternating years). It’s the P &amp; P this year. Past president, president elect and secretary, plus Cheryl Hasenjager and Allison Wadle. </w:t>
            </w:r>
          </w:p>
          <w:p>
            <w:pPr>
              <w:pStyle w:val="ListParagraph"/>
              <w:numPr>
                <w:ilvl w:val="0"/>
                <w:numId w:val="2"/>
              </w:numPr>
              <w:spacing w:lineRule="auto" w:line="240" w:before="0" w:after="0"/>
              <w:rPr>
                <w:rFonts w:ascii="Century Gothic" w:hAnsi="Century Gothic"/>
                <w:sz w:val="20"/>
                <w:szCs w:val="20"/>
              </w:rPr>
            </w:pPr>
            <w:r>
              <w:rPr>
                <w:rFonts w:ascii="Century Gothic" w:hAnsi="Century Gothic"/>
                <w:sz w:val="20"/>
                <w:szCs w:val="20"/>
              </w:rPr>
              <w:t>We have our co-chairs for Craft Show—Amanda Horne and Jennifer Koch. We still need raffle and signs/posters committee chairs.</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President Elect</w:t>
            </w:r>
          </w:p>
          <w:p>
            <w:pPr>
              <w:pStyle w:val="Normal"/>
              <w:spacing w:lineRule="auto" w:line="240" w:before="0" w:after="0"/>
              <w:rPr>
                <w:rFonts w:ascii="Century Gothic" w:hAnsi="Century Gothic"/>
                <w:sz w:val="20"/>
                <w:szCs w:val="20"/>
              </w:rPr>
            </w:pPr>
            <w:r>
              <w:rPr>
                <w:rFonts w:ascii="Century Gothic" w:hAnsi="Century Gothic"/>
                <w:sz w:val="20"/>
                <w:szCs w:val="20"/>
              </w:rPr>
              <w:t>Eunice Turnbaugh</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Looking to have Urban Salon fundraiser and also work with Gabby and Kendra with their businesses.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An email will go around about options.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Looking into opportunities for retreat.</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Treasurer</w:t>
            </w:r>
          </w:p>
          <w:p>
            <w:pPr>
              <w:pStyle w:val="Normal"/>
              <w:spacing w:lineRule="auto" w:line="240" w:before="0" w:after="0"/>
              <w:rPr>
                <w:rFonts w:ascii="Century Gothic" w:hAnsi="Century Gothic"/>
                <w:sz w:val="20"/>
                <w:szCs w:val="20"/>
              </w:rPr>
            </w:pPr>
            <w:r>
              <w:rPr>
                <w:rFonts w:ascii="Century Gothic" w:hAnsi="Century Gothic"/>
                <w:sz w:val="20"/>
                <w:szCs w:val="20"/>
              </w:rPr>
              <w:t>Samantha Jackson</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pPr>
            <w:r>
              <w:rPr>
                <w:rFonts w:ascii="Century Gothic" w:hAnsi="Century Gothic"/>
                <w:sz w:val="20"/>
                <w:szCs w:val="20"/>
              </w:rPr>
              <w:t xml:space="preserve">Checking: </w:t>
            </w:r>
            <w:r>
              <w:rPr>
                <w:rFonts w:ascii="Century Gothic" w:hAnsi="Century Gothic"/>
                <w:sz w:val="20"/>
                <w:szCs w:val="20"/>
              </w:rPr>
              <w:t>25,596.01</w:t>
            </w:r>
          </w:p>
          <w:p>
            <w:pPr>
              <w:pStyle w:val="ListParagraph"/>
              <w:spacing w:before="0" w:after="200"/>
              <w:ind w:left="720" w:hanging="0"/>
              <w:contextualSpacing/>
              <w:rPr>
                <w:rFonts w:ascii="Century Gothic" w:hAnsi="Century Gothic"/>
                <w:sz w:val="20"/>
                <w:szCs w:val="20"/>
              </w:rPr>
            </w:pPr>
            <w:r>
              <w:rPr>
                <w:rFonts w:ascii="Century Gothic" w:hAnsi="Century Gothic"/>
                <w:sz w:val="20"/>
                <w:szCs w:val="20"/>
              </w:rPr>
              <w:t xml:space="preserve">Savings:  </w:t>
            </w:r>
            <w:r>
              <w:rPr>
                <w:rFonts w:ascii="Century Gothic" w:hAnsi="Century Gothic"/>
                <w:sz w:val="20"/>
                <w:szCs w:val="20"/>
              </w:rPr>
              <w:t>886.83</w:t>
            </w:r>
            <w:r>
              <w:rPr>
                <w:rFonts w:ascii="Century Gothic" w:hAnsi="Century Gothic"/>
                <w:sz w:val="20"/>
                <w:szCs w:val="20"/>
              </w:rPr>
              <w:t xml:space="preserve">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Secretary</w:t>
            </w:r>
          </w:p>
          <w:p>
            <w:pPr>
              <w:pStyle w:val="Normal"/>
              <w:spacing w:lineRule="auto" w:line="240" w:before="0" w:after="0"/>
              <w:rPr>
                <w:rFonts w:ascii="Century Gothic" w:hAnsi="Century Gothic"/>
                <w:sz w:val="20"/>
                <w:szCs w:val="20"/>
              </w:rPr>
            </w:pPr>
            <w:r>
              <w:rPr>
                <w:rFonts w:ascii="Century Gothic" w:hAnsi="Century Gothic"/>
                <w:sz w:val="20"/>
                <w:szCs w:val="20"/>
              </w:rPr>
              <w:t>Gabby Loboda</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No report.</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Ways and Means</w:t>
            </w:r>
          </w:p>
          <w:p>
            <w:pPr>
              <w:pStyle w:val="Normal"/>
              <w:spacing w:lineRule="auto" w:line="240" w:before="0" w:after="0"/>
              <w:rPr>
                <w:rFonts w:ascii="Century Gothic" w:hAnsi="Century Gothic"/>
                <w:sz w:val="20"/>
                <w:szCs w:val="20"/>
              </w:rPr>
            </w:pPr>
            <w:r>
              <w:rPr>
                <w:rFonts w:ascii="Century Gothic" w:hAnsi="Century Gothic"/>
                <w:sz w:val="20"/>
                <w:szCs w:val="20"/>
              </w:rPr>
              <w:t xml:space="preserve">Kristin Gehrels </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 xml:space="preserve">Met with a company that may be a new sponsor. Mosquito Joe—opening in Batavia. </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Looking into doing a Chipotle fundraising. Need to have $300 in sales and then get 50% back in profit. Discussion about getting fliers out to people.</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Philanthropic</w:t>
            </w:r>
          </w:p>
          <w:p>
            <w:pPr>
              <w:pStyle w:val="Normal"/>
              <w:spacing w:lineRule="auto" w:line="240" w:before="0" w:after="0"/>
              <w:rPr>
                <w:rFonts w:ascii="Century Gothic" w:hAnsi="Century Gothic"/>
                <w:sz w:val="20"/>
                <w:szCs w:val="20"/>
              </w:rPr>
            </w:pPr>
            <w:r>
              <w:rPr>
                <w:rFonts w:ascii="Century Gothic" w:hAnsi="Century Gothic"/>
                <w:sz w:val="20"/>
                <w:szCs w:val="20"/>
              </w:rPr>
              <w:t>Deanna Modaff &amp; Cheryl Hasenjaeger</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Thanks for all our help with Christmas families and it was awesome to drop off all those gifts to families in needs. It was all very well organized thanks to all of you.</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They got to drop off the gifts to one specific family with 10 children which was a great experience. They were so thankful for all the presents.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 xml:space="preserve">Working on the next step (applications for disbursements).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Communications</w:t>
            </w:r>
          </w:p>
          <w:p>
            <w:pPr>
              <w:pStyle w:val="Normal"/>
              <w:spacing w:lineRule="auto" w:line="240" w:before="0" w:after="0"/>
              <w:rPr>
                <w:rFonts w:ascii="Century Gothic" w:hAnsi="Century Gothic"/>
                <w:sz w:val="20"/>
                <w:szCs w:val="20"/>
              </w:rPr>
            </w:pPr>
            <w:r>
              <w:rPr>
                <w:rFonts w:ascii="Century Gothic" w:hAnsi="Century Gothic"/>
                <w:sz w:val="20"/>
                <w:szCs w:val="20"/>
              </w:rPr>
              <w:t>Kat Maggio</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North Aurora Women’s club gala</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Please share Bunco information online and with friends!</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Auxiliary</w:t>
            </w:r>
          </w:p>
          <w:p>
            <w:pPr>
              <w:pStyle w:val="Normal"/>
              <w:spacing w:lineRule="auto" w:line="240" w:before="0" w:after="0"/>
              <w:rPr>
                <w:rFonts w:ascii="Century Gothic" w:hAnsi="Century Gothic"/>
                <w:sz w:val="20"/>
                <w:szCs w:val="20"/>
              </w:rPr>
            </w:pPr>
            <w:r>
              <w:rPr>
                <w:rFonts w:ascii="Century Gothic" w:hAnsi="Century Gothic"/>
                <w:sz w:val="20"/>
                <w:szCs w:val="20"/>
              </w:rPr>
              <w:t>Kathy Evangelista &amp; Pam Kent</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Nothing.</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Bunco</w:t>
            </w:r>
          </w:p>
          <w:p>
            <w:pPr>
              <w:pStyle w:val="Normal"/>
              <w:spacing w:lineRule="auto" w:line="240" w:before="0" w:after="0"/>
              <w:rPr>
                <w:rFonts w:ascii="Century Gothic" w:hAnsi="Century Gothic"/>
                <w:sz w:val="20"/>
                <w:szCs w:val="20"/>
              </w:rPr>
            </w:pPr>
            <w:r>
              <w:rPr>
                <w:rFonts w:ascii="Century Gothic" w:hAnsi="Century Gothic"/>
                <w:sz w:val="20"/>
                <w:szCs w:val="20"/>
              </w:rPr>
              <w:t>Sarah Barrett, Julie Surina, &amp; Heather Engelhart</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We are doing the wine pull and are looking for donations of wine (at least $10 value) and also money to buy more wine.</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We need people to sign up for set up and decorating and then take down.</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For the wine pull and any other donations we need by the 25</w:t>
            </w:r>
            <w:r>
              <w:rPr>
                <w:rFonts w:ascii="Century Gothic" w:hAnsi="Century Gothic"/>
                <w:sz w:val="20"/>
                <w:szCs w:val="20"/>
                <w:vertAlign w:val="superscript"/>
              </w:rPr>
              <w:t>th</w:t>
            </w:r>
            <w:r>
              <w:rPr>
                <w:rFonts w:ascii="Century Gothic" w:hAnsi="Century Gothic"/>
                <w:sz w:val="20"/>
                <w:szCs w:val="20"/>
              </w:rPr>
              <w:t>. We are doing the basket raffle wrapping on January 28</w:t>
            </w:r>
            <w:r>
              <w:rPr>
                <w:rFonts w:ascii="Century Gothic" w:hAnsi="Century Gothic"/>
                <w:sz w:val="20"/>
                <w:szCs w:val="20"/>
                <w:vertAlign w:val="superscript"/>
              </w:rPr>
              <w:t>th</w:t>
            </w:r>
            <w:r>
              <w:rPr>
                <w:rFonts w:ascii="Century Gothic" w:hAnsi="Century Gothic"/>
                <w:sz w:val="20"/>
                <w:szCs w:val="20"/>
              </w:rPr>
              <w:t xml:space="preserve">. </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Get ready at Jill’s at 4:00 pm—dress up in 80s them gear!</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Community Relations</w:t>
            </w:r>
          </w:p>
          <w:p>
            <w:pPr>
              <w:pStyle w:val="Normal"/>
              <w:spacing w:lineRule="auto" w:line="240" w:before="0" w:after="0"/>
              <w:rPr>
                <w:rFonts w:ascii="Century Gothic" w:hAnsi="Century Gothic"/>
                <w:sz w:val="20"/>
                <w:szCs w:val="20"/>
              </w:rPr>
            </w:pPr>
            <w:r>
              <w:rPr>
                <w:rFonts w:ascii="Century Gothic" w:hAnsi="Century Gothic"/>
                <w:sz w:val="20"/>
                <w:szCs w:val="20"/>
              </w:rPr>
              <w:t>Anique Drouin</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Tree decorations were removed (by my husband); I haven’t been able to look over the ornaments to see if they are salvageable. If so, I’ll bring them next month to the meeting.</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We need volunteers to come sit  (on February 3</w:t>
            </w:r>
            <w:r>
              <w:rPr>
                <w:rFonts w:ascii="Century Gothic" w:hAnsi="Century Gothic"/>
                <w:sz w:val="20"/>
                <w:szCs w:val="20"/>
                <w:vertAlign w:val="superscript"/>
              </w:rPr>
              <w:t>rd</w:t>
            </w:r>
            <w:r>
              <w:rPr>
                <w:rFonts w:ascii="Century Gothic" w:hAnsi="Century Gothic"/>
                <w:sz w:val="20"/>
                <w:szCs w:val="20"/>
              </w:rPr>
              <w:t xml:space="preserve"> from 10-12 ) to be our representative at the Community and Volunteer fair put on by the Park District. I’m going to send in the form/application and our $15 dollars. Hopefully we will drum up some interest in new members.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I’ll set up some community tours in the coming months.</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Craft Show</w:t>
            </w:r>
          </w:p>
          <w:p>
            <w:pPr>
              <w:pStyle w:val="Normal"/>
              <w:spacing w:lineRule="auto" w:line="240" w:before="0" w:after="0"/>
              <w:rPr>
                <w:rFonts w:ascii="Century Gothic" w:hAnsi="Century Gothic"/>
                <w:sz w:val="20"/>
                <w:szCs w:val="20"/>
              </w:rPr>
            </w:pPr>
            <w:r>
              <w:rPr>
                <w:rFonts w:ascii="Century Gothic" w:hAnsi="Century Gothic"/>
                <w:sz w:val="20"/>
                <w:szCs w:val="20"/>
              </w:rPr>
              <w:t>Amanda Horne &amp; Jennifer Koch</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Nothing for now.</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Flower Fund</w:t>
            </w:r>
          </w:p>
          <w:p>
            <w:pPr>
              <w:pStyle w:val="Normal"/>
              <w:spacing w:lineRule="auto" w:line="240" w:before="0" w:after="0"/>
              <w:rPr>
                <w:rFonts w:ascii="Century Gothic" w:hAnsi="Century Gothic"/>
                <w:sz w:val="20"/>
                <w:szCs w:val="20"/>
              </w:rPr>
            </w:pPr>
            <w:r>
              <w:rPr>
                <w:rFonts w:ascii="Century Gothic" w:hAnsi="Century Gothic"/>
                <w:sz w:val="20"/>
                <w:szCs w:val="20"/>
              </w:rPr>
              <w:t xml:space="preserve">Naomi Krodel </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Gabby had her baby, yay!</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Fox Trot</w:t>
            </w:r>
          </w:p>
          <w:p>
            <w:pPr>
              <w:pStyle w:val="Normal"/>
              <w:spacing w:lineRule="auto" w:line="240" w:before="0" w:after="0"/>
              <w:rPr>
                <w:rFonts w:ascii="Century Gothic" w:hAnsi="Century Gothic"/>
                <w:sz w:val="20"/>
                <w:szCs w:val="20"/>
              </w:rPr>
            </w:pPr>
            <w:r>
              <w:rPr>
                <w:rFonts w:ascii="Century Gothic" w:hAnsi="Century Gothic"/>
                <w:sz w:val="20"/>
                <w:szCs w:val="20"/>
              </w:rPr>
              <w:t>Elizabeth Larson &amp; Tonya Cook</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 xml:space="preserve">We have our date—April ______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Historian</w:t>
            </w:r>
          </w:p>
          <w:p>
            <w:pPr>
              <w:pStyle w:val="Normal"/>
              <w:spacing w:lineRule="auto" w:line="240" w:before="0" w:after="0"/>
              <w:rPr>
                <w:rFonts w:ascii="Century Gothic" w:hAnsi="Century Gothic"/>
                <w:sz w:val="20"/>
                <w:szCs w:val="20"/>
              </w:rPr>
            </w:pPr>
            <w:r>
              <w:rPr>
                <w:rFonts w:ascii="Century Gothic" w:hAnsi="Century Gothic"/>
                <w:sz w:val="20"/>
                <w:szCs w:val="20"/>
              </w:rPr>
              <w:t xml:space="preserve">Palak Coleman </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Please email pictures to me directly instead of FB or text because resolution is less.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If you find any blurbs or community stuff with our announcements.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We are going to be in an exhibit about service in the community at the Depot museum. I have to have stuff by Feb. 5</w:t>
            </w:r>
            <w:r>
              <w:rPr>
                <w:rFonts w:ascii="Century Gothic" w:hAnsi="Century Gothic"/>
                <w:sz w:val="20"/>
                <w:szCs w:val="20"/>
                <w:vertAlign w:val="superscript"/>
              </w:rPr>
              <w:t>th</w:t>
            </w:r>
            <w:r>
              <w:rPr>
                <w:rFonts w:ascii="Century Gothic" w:hAnsi="Century Gothic"/>
                <w:sz w:val="20"/>
                <w:szCs w:val="20"/>
              </w:rPr>
              <w:t xml:space="preserve"> to the Depot Museum. Anything else we should put on display. Maybe Fox Trot t shirt and diaper derby onesie.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Hostess</w:t>
            </w:r>
          </w:p>
          <w:p>
            <w:pPr>
              <w:pStyle w:val="Normal"/>
              <w:spacing w:lineRule="auto" w:line="240" w:before="0" w:after="0"/>
              <w:rPr>
                <w:rFonts w:ascii="Century Gothic" w:hAnsi="Century Gothic"/>
                <w:sz w:val="20"/>
                <w:szCs w:val="20"/>
              </w:rPr>
            </w:pPr>
            <w:r>
              <w:rPr>
                <w:rFonts w:ascii="Century Gothic" w:hAnsi="Century Gothic"/>
                <w:sz w:val="20"/>
                <w:szCs w:val="20"/>
              </w:rPr>
              <w:t>Christina Marotta &amp; Allison Waddle</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Looking for share and care donations.</w:t>
            </w:r>
          </w:p>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We’re back at the library in February.</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Membership</w:t>
            </w:r>
          </w:p>
          <w:p>
            <w:pPr>
              <w:pStyle w:val="Normal"/>
              <w:spacing w:lineRule="auto" w:line="240" w:before="0" w:after="0"/>
              <w:rPr>
                <w:rFonts w:ascii="Century Gothic" w:hAnsi="Century Gothic"/>
                <w:sz w:val="20"/>
                <w:szCs w:val="20"/>
              </w:rPr>
            </w:pPr>
            <w:r>
              <w:rPr>
                <w:rFonts w:ascii="Century Gothic" w:hAnsi="Century Gothic"/>
                <w:sz w:val="20"/>
                <w:szCs w:val="20"/>
              </w:rPr>
              <w:t>Jill Lowe</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January 17</w:t>
            </w:r>
            <w:r>
              <w:rPr>
                <w:rFonts w:ascii="Century Gothic" w:hAnsi="Century Gothic"/>
                <w:sz w:val="20"/>
                <w:szCs w:val="20"/>
                <w:vertAlign w:val="superscript"/>
              </w:rPr>
              <w:t>th</w:t>
            </w:r>
            <w:r>
              <w:rPr>
                <w:rFonts w:ascii="Century Gothic" w:hAnsi="Century Gothic"/>
                <w:sz w:val="20"/>
                <w:szCs w:val="20"/>
              </w:rPr>
              <w:t xml:space="preserve"> Panera Bread Open House 6:30 pm—we need a few other people there to meet potential new members.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b/>
                <w:b/>
                <w:sz w:val="20"/>
                <w:szCs w:val="20"/>
                <w:u w:val="single"/>
              </w:rPr>
            </w:pPr>
            <w:r>
              <w:rPr>
                <w:rFonts w:ascii="Century Gothic" w:hAnsi="Century Gothic"/>
                <w:b/>
                <w:sz w:val="20"/>
                <w:szCs w:val="20"/>
                <w:u w:val="single"/>
              </w:rPr>
              <w:t>Recreation</w:t>
            </w:r>
          </w:p>
          <w:p>
            <w:pPr>
              <w:pStyle w:val="Normal"/>
              <w:spacing w:lineRule="auto" w:line="240" w:before="0" w:after="0"/>
              <w:rPr>
                <w:rFonts w:ascii="Century Gothic" w:hAnsi="Century Gothic"/>
                <w:sz w:val="20"/>
                <w:szCs w:val="20"/>
              </w:rPr>
            </w:pPr>
            <w:r>
              <w:rPr>
                <w:rFonts w:ascii="Century Gothic" w:hAnsi="Century Gothic"/>
                <w:sz w:val="20"/>
                <w:szCs w:val="20"/>
              </w:rPr>
              <w:t>Amanda Horne</w:t>
            </w:r>
          </w:p>
          <w:p>
            <w:pPr>
              <w:pStyle w:val="Normal"/>
              <w:spacing w:lineRule="auto" w:line="240" w:before="0" w:after="0"/>
              <w:rPr>
                <w:rFonts w:ascii="Century Gothic" w:hAnsi="Century Gothic"/>
                <w:sz w:val="20"/>
                <w:szCs w:val="20"/>
              </w:rPr>
            </w:pPr>
            <w:r>
              <w:rPr>
                <w:rFonts w:ascii="Century Gothic" w:hAnsi="Century Gothic"/>
                <w:sz w:val="20"/>
                <w:szCs w:val="20"/>
              </w:rPr>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before="0" w:after="0"/>
              <w:rPr>
                <w:rFonts w:ascii="Century Gothic" w:hAnsi="Century Gothic"/>
                <w:sz w:val="20"/>
                <w:szCs w:val="20"/>
              </w:rPr>
            </w:pPr>
            <w:r>
              <w:rPr>
                <w:rFonts w:ascii="Century Gothic" w:hAnsi="Century Gothic"/>
                <w:sz w:val="20"/>
                <w:szCs w:val="20"/>
              </w:rPr>
              <w:t xml:space="preserve">We have PJ Bunco, Feed My Starving Children, Skating Event and Children’s Valentine’s party coming up. PLEASE RSVP. </w:t>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sz w:val="20"/>
                <w:szCs w:val="20"/>
              </w:rPr>
            </w:pPr>
            <w:r>
              <w:rPr>
                <w:rFonts w:ascii="Century Gothic" w:hAnsi="Century Gothic"/>
                <w:sz w:val="20"/>
                <w:szCs w:val="20"/>
              </w:rPr>
              <w:t xml:space="preserve"> </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spacing w:lineRule="auto" w:line="240" w:before="0" w:after="0"/>
              <w:rPr>
                <w:rFonts w:ascii="Century Gothic" w:hAnsi="Century Gothic"/>
                <w:sz w:val="20"/>
                <w:szCs w:val="20"/>
              </w:rPr>
            </w:pPr>
            <w:r>
              <w:rPr>
                <w:rFonts w:ascii="Century Gothic" w:hAnsi="Century Gothic"/>
                <w:sz w:val="20"/>
                <w:szCs w:val="20"/>
              </w:rPr>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sz w:val="20"/>
                <w:szCs w:val="20"/>
              </w:rPr>
            </w:pPr>
            <w:r>
              <w:rPr>
                <w:rFonts w:ascii="Century Gothic" w:hAnsi="Century Gothic"/>
                <w:sz w:val="20"/>
                <w:szCs w:val="20"/>
              </w:rPr>
              <w:t>Old business</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4"/>
              </w:numPr>
              <w:spacing w:lineRule="auto" w:line="240" w:before="0" w:after="0"/>
              <w:rPr>
                <w:rFonts w:ascii="Century Gothic" w:hAnsi="Century Gothic"/>
                <w:sz w:val="20"/>
                <w:szCs w:val="20"/>
              </w:rPr>
            </w:pPr>
            <w:r>
              <w:rPr>
                <w:rFonts w:ascii="Century Gothic" w:hAnsi="Century Gothic"/>
                <w:sz w:val="20"/>
                <w:szCs w:val="20"/>
              </w:rPr>
              <w:t>None</w:t>
            </w:r>
          </w:p>
        </w:tc>
      </w:tr>
      <w:tr>
        <w:trPr>
          <w:trHeight w:val="593" w:hRule="atLeast"/>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sz w:val="20"/>
                <w:szCs w:val="20"/>
              </w:rPr>
            </w:pPr>
            <w:r>
              <w:rPr>
                <w:rFonts w:ascii="Century Gothic" w:hAnsi="Century Gothic"/>
                <w:sz w:val="20"/>
                <w:szCs w:val="20"/>
              </w:rPr>
              <w:t>New business</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5"/>
              </w:numPr>
              <w:spacing w:lineRule="auto" w:line="240" w:before="0" w:after="0"/>
              <w:rPr>
                <w:rFonts w:ascii="Century Gothic" w:hAnsi="Century Gothic"/>
                <w:sz w:val="20"/>
                <w:szCs w:val="20"/>
              </w:rPr>
            </w:pPr>
            <w:r>
              <w:rPr>
                <w:rFonts w:ascii="Century Gothic" w:hAnsi="Century Gothic"/>
                <w:sz w:val="20"/>
                <w:szCs w:val="20"/>
              </w:rPr>
              <w:t>None</w:t>
            </w:r>
          </w:p>
          <w:p>
            <w:pPr>
              <w:pStyle w:val="Normal"/>
              <w:spacing w:lineRule="auto" w:line="240" w:before="0" w:after="0"/>
              <w:ind w:left="720" w:hanging="0"/>
              <w:rPr>
                <w:rFonts w:ascii="Century Gothic" w:hAnsi="Century Gothic"/>
                <w:sz w:val="20"/>
                <w:szCs w:val="20"/>
              </w:rPr>
            </w:pPr>
            <w:r>
              <w:rPr>
                <w:rFonts w:ascii="Century Gothic" w:hAnsi="Century Gothic"/>
                <w:sz w:val="20"/>
                <w:szCs w:val="20"/>
              </w:rPr>
            </w:r>
          </w:p>
        </w:tc>
      </w:tr>
      <w:tr>
        <w:trPr/>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Century Gothic" w:hAnsi="Century Gothic"/>
                <w:sz w:val="20"/>
                <w:szCs w:val="20"/>
              </w:rPr>
            </w:pPr>
            <w:r>
              <w:rPr>
                <w:rFonts w:ascii="Century Gothic" w:hAnsi="Century Gothic"/>
                <w:sz w:val="20"/>
                <w:szCs w:val="20"/>
              </w:rPr>
              <w:t xml:space="preserve">Adjourned </w:t>
            </w:r>
          </w:p>
        </w:tc>
        <w:tc>
          <w:tcPr>
            <w:tcW w:w="9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5"/>
              </w:numPr>
              <w:spacing w:lineRule="auto" w:line="240" w:before="0" w:after="0"/>
              <w:rPr>
                <w:rFonts w:ascii="Century Gothic" w:hAnsi="Century Gothic"/>
                <w:sz w:val="20"/>
                <w:szCs w:val="20"/>
              </w:rPr>
            </w:pPr>
            <w:r>
              <w:rPr>
                <w:rFonts w:ascii="Century Gothic" w:hAnsi="Century Gothic"/>
                <w:sz w:val="20"/>
                <w:szCs w:val="20"/>
              </w:rPr>
              <w:t>7:47</w:t>
            </w:r>
            <w:bookmarkStart w:id="0" w:name="_GoBack"/>
            <w:bookmarkEnd w:id="0"/>
            <w:r>
              <w:rPr>
                <w:rFonts w:ascii="Century Gothic" w:hAnsi="Century Gothic"/>
                <w:sz w:val="20"/>
                <w:szCs w:val="20"/>
              </w:rPr>
              <w:t xml:space="preserve">  pm</w:t>
            </w:r>
          </w:p>
        </w:tc>
      </w:tr>
    </w:tbl>
    <w:p>
      <w:pPr>
        <w:pStyle w:val="Normal"/>
        <w:rPr>
          <w:rFonts w:ascii="Century Gothic" w:hAnsi="Century Gothic"/>
          <w:sz w:val="20"/>
          <w:szCs w:val="20"/>
        </w:rPr>
      </w:pPr>
      <w:r>
        <w:rPr>
          <w:rFonts w:ascii="Century Gothic" w:hAnsi="Century Gothic"/>
          <w:sz w:val="20"/>
          <w:szCs w:val="20"/>
        </w:rPr>
      </w:r>
    </w:p>
    <w:p>
      <w:pPr>
        <w:pStyle w:val="Normal"/>
        <w:rPr>
          <w:rFonts w:ascii="Century Gothic" w:hAnsi="Century Gothic"/>
          <w:sz w:val="20"/>
          <w:szCs w:val="20"/>
        </w:rPr>
      </w:pPr>
      <w:r>
        <w:rPr>
          <w:rFonts w:ascii="Century Gothic" w:hAnsi="Century Gothic"/>
          <w:sz w:val="20"/>
          <w:szCs w:val="20"/>
        </w:rPr>
        <w:t xml:space="preserve">Flower Fund Winner:    </w:t>
      </w:r>
    </w:p>
    <w:p>
      <w:pPr>
        <w:pStyle w:val="Normal"/>
        <w:rPr>
          <w:rFonts w:ascii="Century Gothic" w:hAnsi="Century Gothic"/>
          <w:sz w:val="20"/>
          <w:szCs w:val="20"/>
        </w:rPr>
      </w:pPr>
      <w:r>
        <w:rPr>
          <w:rFonts w:ascii="Century Gothic" w:hAnsi="Century Gothic"/>
          <w:sz w:val="20"/>
          <w:szCs w:val="20"/>
        </w:rPr>
        <w:t>Share &amp; Care Winner: Samantha Jackson</w:t>
      </w:r>
    </w:p>
    <w:p>
      <w:pPr>
        <w:pStyle w:val="Normal"/>
        <w:widowControl/>
        <w:bidi w:val="0"/>
        <w:spacing w:lineRule="auto" w:line="276" w:before="0" w:after="200"/>
        <w:jc w:val="left"/>
        <w:rPr/>
      </w:pPr>
      <w:r>
        <w:rPr>
          <w:rFonts w:ascii="Century Gothic" w:hAnsi="Century Gothic"/>
          <w:sz w:val="20"/>
          <w:szCs w:val="20"/>
        </w:rPr>
        <w:t>Respectfully submitted by Anique Drouin for Gabby Loboda</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Calibri" w:cs="Times New Roman"/>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3055"/>
    <w:pPr>
      <w:widowControl/>
      <w:bidi w:val="0"/>
      <w:spacing w:lineRule="auto" w:line="276" w:before="0" w:after="200"/>
      <w:jc w:val="left"/>
    </w:pPr>
    <w:rPr>
      <w:rFonts w:ascii="Calibri" w:hAnsi="Calibri" w:eastAsia="Calibri" w:cs="Times New Roman"/>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43055"/>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LibreOffice/5.1.0.3$Windows_x86 LibreOffice_project/5e3e00a007d9b3b6efb6797a8b8e57b51ab1f737</Application>
  <Pages>2</Pages>
  <Words>787</Words>
  <Characters>3677</Characters>
  <CharactersWithSpaces>4359</CharactersWithSpaces>
  <Paragraphs>90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2018-01-11T00:18:00Z</dcterms:created>
  <dc:creator>Owner</dc:creator>
  <dc:description/>
  <dc:language>en-US</dc:language>
  <cp:lastModifiedBy/>
  <dcterms:modified xsi:type="dcterms:W3CDTF">2018-01-20T12:16:41Z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